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0C2750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  <w:bookmarkStart w:id="0" w:name="_GoBack"/>
      <w:bookmarkEnd w:id="0"/>
    </w:p>
    <w:p w:rsidR="00D16B89" w:rsidRPr="00C92E7B" w:rsidRDefault="003A644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Thomas Vanosdell</w:t>
      </w:r>
    </w:p>
    <w:p w:rsidR="002A09F1" w:rsidRDefault="00097870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6A46BC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0C2750">
        <w:rPr>
          <w:sz w:val="24"/>
          <w:szCs w:val="24"/>
        </w:rPr>
        <w:t>14, 2017</w:t>
      </w:r>
    </w:p>
    <w:p w:rsidR="00321AC3" w:rsidRPr="00321AC3" w:rsidRDefault="00321AC3" w:rsidP="00321AC3">
      <w:pPr>
        <w:pStyle w:val="NoSpacing"/>
        <w:rPr>
          <w:b/>
          <w:sz w:val="24"/>
          <w:szCs w:val="24"/>
          <w:u w:val="single"/>
        </w:rPr>
      </w:pPr>
      <w:r w:rsidRPr="00321AC3">
        <w:rPr>
          <w:b/>
          <w:sz w:val="24"/>
          <w:szCs w:val="24"/>
          <w:u w:val="single"/>
        </w:rPr>
        <w:t>Unofficial</w:t>
      </w:r>
    </w:p>
    <w:p w:rsidR="0047592E" w:rsidRPr="0047592E" w:rsidRDefault="0047592E" w:rsidP="00484201">
      <w:pPr>
        <w:pStyle w:val="NoSpacing"/>
        <w:rPr>
          <w:i/>
          <w:sz w:val="24"/>
          <w:szCs w:val="24"/>
          <w:u w:val="single"/>
        </w:rPr>
      </w:pPr>
    </w:p>
    <w:p w:rsidR="006D476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68314E">
        <w:rPr>
          <w:sz w:val="24"/>
          <w:szCs w:val="24"/>
        </w:rPr>
        <w:t>ting was called to order at 6:00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3A6447">
        <w:rPr>
          <w:sz w:val="24"/>
          <w:szCs w:val="24"/>
        </w:rPr>
        <w:t xml:space="preserve"> </w:t>
      </w:r>
      <w:r w:rsidR="002A09F1" w:rsidRPr="006D4764">
        <w:rPr>
          <w:sz w:val="24"/>
          <w:szCs w:val="24"/>
        </w:rPr>
        <w:t>Board President</w:t>
      </w:r>
      <w:r w:rsidR="000C2750">
        <w:rPr>
          <w:sz w:val="24"/>
          <w:szCs w:val="24"/>
        </w:rPr>
        <w:t xml:space="preserve"> Scott Hansen</w:t>
      </w:r>
      <w:r w:rsidRPr="006D4764">
        <w:rPr>
          <w:sz w:val="24"/>
          <w:szCs w:val="24"/>
        </w:rPr>
        <w:t>. Board Me</w:t>
      </w:r>
      <w:r w:rsidR="006D4764" w:rsidRPr="006D4764">
        <w:rPr>
          <w:sz w:val="24"/>
          <w:szCs w:val="24"/>
        </w:rPr>
        <w:t xml:space="preserve">mbers </w:t>
      </w:r>
      <w:r w:rsidR="000C2750">
        <w:rPr>
          <w:sz w:val="24"/>
          <w:szCs w:val="24"/>
        </w:rPr>
        <w:t>Eric Sawyer</w:t>
      </w:r>
      <w:r w:rsidR="00097870">
        <w:rPr>
          <w:sz w:val="24"/>
          <w:szCs w:val="24"/>
        </w:rPr>
        <w:t xml:space="preserve">, Thomas </w:t>
      </w:r>
      <w:proofErr w:type="spellStart"/>
      <w:r w:rsidR="00097870">
        <w:rPr>
          <w:sz w:val="24"/>
          <w:szCs w:val="24"/>
        </w:rPr>
        <w:t>Vanosdell</w:t>
      </w:r>
      <w:proofErr w:type="spellEnd"/>
      <w:r w:rsidR="00097870">
        <w:rPr>
          <w:sz w:val="24"/>
          <w:szCs w:val="24"/>
        </w:rPr>
        <w:t>, Dianna Workman</w:t>
      </w:r>
      <w:r w:rsidR="009822AC">
        <w:rPr>
          <w:sz w:val="24"/>
          <w:szCs w:val="24"/>
        </w:rPr>
        <w:t xml:space="preserve"> and</w:t>
      </w:r>
      <w:r w:rsidR="000C2750">
        <w:rPr>
          <w:sz w:val="24"/>
          <w:szCs w:val="24"/>
        </w:rPr>
        <w:t xml:space="preserve"> Debbie Hightower</w:t>
      </w:r>
      <w:r w:rsidRPr="006D4764">
        <w:rPr>
          <w:sz w:val="24"/>
          <w:szCs w:val="24"/>
        </w:rPr>
        <w:t xml:space="preserve"> were</w:t>
      </w:r>
      <w:r w:rsidR="00997417" w:rsidRPr="006D4764">
        <w:rPr>
          <w:sz w:val="24"/>
          <w:szCs w:val="24"/>
        </w:rPr>
        <w:t xml:space="preserve"> present.</w:t>
      </w:r>
      <w:r w:rsidR="003A6447">
        <w:rPr>
          <w:sz w:val="24"/>
          <w:szCs w:val="24"/>
        </w:rPr>
        <w:t xml:space="preserve">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8A1A00" w:rsidRPr="006D4764">
        <w:rPr>
          <w:sz w:val="24"/>
          <w:szCs w:val="24"/>
        </w:rPr>
        <w:t>,</w:t>
      </w:r>
      <w:r w:rsidR="006D4764" w:rsidRPr="006D4764">
        <w:rPr>
          <w:sz w:val="24"/>
          <w:szCs w:val="24"/>
        </w:rPr>
        <w:t xml:space="preserve"> Melanie Fin</w:t>
      </w:r>
      <w:r w:rsidRPr="006D4764">
        <w:rPr>
          <w:sz w:val="24"/>
          <w:szCs w:val="24"/>
        </w:rPr>
        <w:t>chum</w:t>
      </w:r>
      <w:r w:rsidR="008A1A00" w:rsidRPr="006D4764">
        <w:rPr>
          <w:sz w:val="24"/>
          <w:szCs w:val="24"/>
        </w:rPr>
        <w:t xml:space="preserve"> and Kathy Turner</w:t>
      </w:r>
      <w:r w:rsidR="0068314E">
        <w:rPr>
          <w:sz w:val="24"/>
          <w:szCs w:val="24"/>
        </w:rPr>
        <w:t>. Member of the public present was Joel John.</w:t>
      </w:r>
    </w:p>
    <w:p w:rsidR="008A1A00" w:rsidRPr="006D4764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</w:t>
      </w:r>
      <w:r w:rsidR="006D4764">
        <w:rPr>
          <w:sz w:val="24"/>
          <w:szCs w:val="24"/>
        </w:rPr>
        <w:t xml:space="preserve"> </w:t>
      </w:r>
      <w:r>
        <w:rPr>
          <w:sz w:val="24"/>
          <w:szCs w:val="24"/>
        </w:rPr>
        <w:t>were no requests.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0C2750">
        <w:rPr>
          <w:sz w:val="24"/>
          <w:szCs w:val="24"/>
        </w:rPr>
        <w:t xml:space="preserve"> </w:t>
      </w:r>
      <w:r w:rsidR="0068314E">
        <w:rPr>
          <w:sz w:val="24"/>
          <w:szCs w:val="24"/>
        </w:rPr>
        <w:t>Eric Sawyer</w:t>
      </w:r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097870">
        <w:rPr>
          <w:sz w:val="24"/>
          <w:szCs w:val="24"/>
        </w:rPr>
        <w:t xml:space="preserve"> by</w:t>
      </w:r>
      <w:r w:rsidR="0068314E">
        <w:rPr>
          <w:sz w:val="24"/>
          <w:szCs w:val="24"/>
        </w:rPr>
        <w:t xml:space="preserve"> Scott Hansen to ap</w:t>
      </w:r>
      <w:r>
        <w:rPr>
          <w:sz w:val="24"/>
          <w:szCs w:val="24"/>
        </w:rPr>
        <w:t xml:space="preserve">prove the </w:t>
      </w:r>
      <w:r w:rsidR="00997417">
        <w:rPr>
          <w:sz w:val="24"/>
          <w:szCs w:val="24"/>
        </w:rPr>
        <w:t>minutes from the</w:t>
      </w:r>
      <w:r w:rsidR="00097870">
        <w:rPr>
          <w:sz w:val="24"/>
          <w:szCs w:val="24"/>
        </w:rPr>
        <w:t xml:space="preserve"> public hearing and</w:t>
      </w:r>
      <w:r w:rsidR="008A1A00">
        <w:rPr>
          <w:sz w:val="24"/>
          <w:szCs w:val="24"/>
        </w:rPr>
        <w:t xml:space="preserve"> regular</w:t>
      </w:r>
      <w:r w:rsidR="00997417">
        <w:rPr>
          <w:sz w:val="24"/>
          <w:szCs w:val="24"/>
        </w:rPr>
        <w:t xml:space="preserve"> board meeting dated July</w:t>
      </w:r>
      <w:r w:rsidR="00097870">
        <w:rPr>
          <w:sz w:val="24"/>
          <w:szCs w:val="24"/>
        </w:rPr>
        <w:t xml:space="preserve"> </w:t>
      </w:r>
      <w:r w:rsidR="000C2750">
        <w:rPr>
          <w:sz w:val="24"/>
          <w:szCs w:val="24"/>
        </w:rPr>
        <w:t>10</w:t>
      </w:r>
      <w:r w:rsidR="00AF09B3">
        <w:rPr>
          <w:sz w:val="24"/>
          <w:szCs w:val="24"/>
        </w:rPr>
        <w:t>,</w:t>
      </w:r>
      <w:r w:rsidR="000C2750">
        <w:rPr>
          <w:sz w:val="24"/>
          <w:szCs w:val="24"/>
        </w:rPr>
        <w:t xml:space="preserve"> 2017</w:t>
      </w:r>
      <w:r w:rsidR="00097870">
        <w:rPr>
          <w:sz w:val="24"/>
          <w:szCs w:val="24"/>
        </w:rPr>
        <w:t>. Votes:</w:t>
      </w:r>
      <w:r w:rsidR="00AF09B3">
        <w:rPr>
          <w:sz w:val="24"/>
          <w:szCs w:val="24"/>
        </w:rPr>
        <w:t xml:space="preserve"> 5/0</w:t>
      </w:r>
      <w:r w:rsidR="00097870">
        <w:rPr>
          <w:sz w:val="24"/>
          <w:szCs w:val="24"/>
        </w:rPr>
        <w:t xml:space="preserve"> </w:t>
      </w:r>
    </w:p>
    <w:p w:rsidR="00997417" w:rsidRDefault="00D16B8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6D4764">
        <w:rPr>
          <w:sz w:val="24"/>
          <w:szCs w:val="24"/>
        </w:rPr>
        <w:t xml:space="preserve"> Vouchers-Motion by </w:t>
      </w:r>
      <w:r w:rsidR="0068314E">
        <w:rPr>
          <w:sz w:val="24"/>
          <w:szCs w:val="24"/>
        </w:rPr>
        <w:t>Dianna Workman</w:t>
      </w:r>
      <w:r w:rsidR="006A46B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6A46BC">
        <w:rPr>
          <w:sz w:val="24"/>
          <w:szCs w:val="24"/>
        </w:rPr>
        <w:t xml:space="preserve"> by </w:t>
      </w:r>
      <w:r w:rsidR="00AF09B3">
        <w:rPr>
          <w:sz w:val="24"/>
          <w:szCs w:val="24"/>
        </w:rPr>
        <w:t>D</w:t>
      </w:r>
      <w:r w:rsidR="0068314E">
        <w:rPr>
          <w:sz w:val="24"/>
          <w:szCs w:val="24"/>
        </w:rPr>
        <w:t>ebbie Hightower</w:t>
      </w:r>
      <w:r>
        <w:rPr>
          <w:sz w:val="24"/>
          <w:szCs w:val="24"/>
        </w:rPr>
        <w:t xml:space="preserve"> to approve pa</w:t>
      </w:r>
      <w:r w:rsidR="008A1A00">
        <w:rPr>
          <w:sz w:val="24"/>
          <w:szCs w:val="24"/>
        </w:rPr>
        <w:t>yroll voucher</w:t>
      </w:r>
      <w:r w:rsidR="00997417">
        <w:rPr>
          <w:sz w:val="24"/>
          <w:szCs w:val="24"/>
        </w:rPr>
        <w:t>s</w:t>
      </w:r>
      <w:r w:rsidR="009822AC">
        <w:rPr>
          <w:sz w:val="24"/>
          <w:szCs w:val="24"/>
        </w:rPr>
        <w:t xml:space="preserve"> #2, </w:t>
      </w:r>
      <w:r w:rsidR="000C2750">
        <w:rPr>
          <w:sz w:val="24"/>
          <w:szCs w:val="24"/>
        </w:rPr>
        <w:t xml:space="preserve">#2.1, </w:t>
      </w:r>
      <w:r w:rsidR="009822AC">
        <w:rPr>
          <w:sz w:val="24"/>
          <w:szCs w:val="24"/>
        </w:rPr>
        <w:t>#3</w:t>
      </w:r>
      <w:r>
        <w:rPr>
          <w:sz w:val="24"/>
          <w:szCs w:val="24"/>
        </w:rPr>
        <w:t xml:space="preserve"> and exp</w:t>
      </w:r>
      <w:r w:rsidR="008A1A00">
        <w:rPr>
          <w:sz w:val="24"/>
          <w:szCs w:val="24"/>
        </w:rPr>
        <w:t>ense voucher</w:t>
      </w:r>
      <w:r w:rsidR="006A46BC">
        <w:rPr>
          <w:sz w:val="24"/>
          <w:szCs w:val="24"/>
        </w:rPr>
        <w:t>s #5</w:t>
      </w:r>
      <w:r w:rsidR="000C2750">
        <w:rPr>
          <w:sz w:val="24"/>
          <w:szCs w:val="24"/>
        </w:rPr>
        <w:t>233,</w:t>
      </w:r>
      <w:r w:rsidR="009822AC">
        <w:rPr>
          <w:sz w:val="24"/>
          <w:szCs w:val="24"/>
        </w:rPr>
        <w:t xml:space="preserve"> </w:t>
      </w:r>
      <w:r w:rsidR="006A46BC">
        <w:rPr>
          <w:sz w:val="24"/>
          <w:szCs w:val="24"/>
        </w:rPr>
        <w:t>5</w:t>
      </w:r>
      <w:r w:rsidR="000C2750">
        <w:rPr>
          <w:sz w:val="24"/>
          <w:szCs w:val="24"/>
        </w:rPr>
        <w:t>234</w:t>
      </w:r>
      <w:r w:rsidR="006A46BC">
        <w:rPr>
          <w:sz w:val="24"/>
          <w:szCs w:val="24"/>
        </w:rPr>
        <w:t>, 5</w:t>
      </w:r>
      <w:r w:rsidR="000C2750">
        <w:rPr>
          <w:sz w:val="24"/>
          <w:szCs w:val="24"/>
        </w:rPr>
        <w:t>235, 5236, 5237, 5238</w:t>
      </w:r>
      <w:r w:rsidR="006D4764">
        <w:rPr>
          <w:sz w:val="24"/>
          <w:szCs w:val="24"/>
        </w:rPr>
        <w:t xml:space="preserve"> an</w:t>
      </w:r>
      <w:r w:rsidR="00097870">
        <w:rPr>
          <w:sz w:val="24"/>
          <w:szCs w:val="24"/>
        </w:rPr>
        <w:t>d</w:t>
      </w:r>
      <w:r w:rsidR="000C2750">
        <w:rPr>
          <w:sz w:val="24"/>
          <w:szCs w:val="24"/>
        </w:rPr>
        <w:t xml:space="preserve"> 5239</w:t>
      </w:r>
      <w:r w:rsidR="00997417">
        <w:rPr>
          <w:sz w:val="24"/>
          <w:szCs w:val="24"/>
        </w:rPr>
        <w:t>. Votes</w:t>
      </w:r>
      <w:r w:rsidR="00AF09B3">
        <w:rPr>
          <w:sz w:val="24"/>
          <w:szCs w:val="24"/>
        </w:rPr>
        <w:t>: 5</w:t>
      </w:r>
      <w:r w:rsidR="00997417">
        <w:rPr>
          <w:sz w:val="24"/>
          <w:szCs w:val="24"/>
        </w:rPr>
        <w:t>/0.</w:t>
      </w:r>
    </w:p>
    <w:p w:rsidR="002E1E34" w:rsidRDefault="002E1E34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</w:t>
      </w:r>
      <w:r w:rsidR="000C2750">
        <w:rPr>
          <w:sz w:val="24"/>
          <w:szCs w:val="24"/>
        </w:rPr>
        <w:t>ement-Motion by</w:t>
      </w:r>
      <w:r w:rsidR="0068314E">
        <w:rPr>
          <w:sz w:val="24"/>
          <w:szCs w:val="24"/>
        </w:rPr>
        <w:t xml:space="preserve"> Thomas </w:t>
      </w:r>
      <w:proofErr w:type="spellStart"/>
      <w:r w:rsidR="0068314E">
        <w:rPr>
          <w:sz w:val="24"/>
          <w:szCs w:val="24"/>
        </w:rPr>
        <w:t>Vanosdell</w:t>
      </w:r>
      <w:proofErr w:type="spellEnd"/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68314E">
        <w:rPr>
          <w:sz w:val="24"/>
          <w:szCs w:val="24"/>
        </w:rPr>
        <w:t xml:space="preserve"> by Dianna Workman</w:t>
      </w:r>
      <w:r>
        <w:rPr>
          <w:sz w:val="24"/>
          <w:szCs w:val="24"/>
        </w:rPr>
        <w:t xml:space="preserve"> to approve the student activities statement as p</w:t>
      </w:r>
      <w:r w:rsidR="000C2750">
        <w:rPr>
          <w:sz w:val="24"/>
          <w:szCs w:val="24"/>
        </w:rPr>
        <w:t>resented for $3,335.54</w:t>
      </w:r>
      <w:r w:rsidR="00097870">
        <w:rPr>
          <w:sz w:val="24"/>
          <w:szCs w:val="24"/>
        </w:rPr>
        <w:t xml:space="preserve">. Votes: </w:t>
      </w:r>
      <w:r w:rsidR="00AF09B3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EF51F4" w:rsidRPr="00EF51F4" w:rsidRDefault="00EF51F4" w:rsidP="00EF51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AF09B3">
        <w:rPr>
          <w:sz w:val="24"/>
          <w:szCs w:val="24"/>
        </w:rPr>
        <w:t xml:space="preserve">n </w:t>
      </w:r>
      <w:r w:rsidR="0068314E">
        <w:rPr>
          <w:sz w:val="24"/>
          <w:szCs w:val="24"/>
        </w:rPr>
        <w:t xml:space="preserve">of hire-Motion by Thomas </w:t>
      </w:r>
      <w:proofErr w:type="spellStart"/>
      <w:r w:rsidR="0068314E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</w:t>
      </w:r>
      <w:r w:rsidR="0068314E">
        <w:rPr>
          <w:sz w:val="24"/>
          <w:szCs w:val="24"/>
        </w:rPr>
        <w:t xml:space="preserve">Eric Sawyer </w:t>
      </w:r>
      <w:r>
        <w:rPr>
          <w:sz w:val="24"/>
          <w:szCs w:val="24"/>
        </w:rPr>
        <w:t>to app</w:t>
      </w:r>
      <w:r w:rsidR="00097870">
        <w:rPr>
          <w:sz w:val="24"/>
          <w:szCs w:val="24"/>
        </w:rPr>
        <w:t>rove the hiring o</w:t>
      </w:r>
      <w:r w:rsidR="000C2750">
        <w:rPr>
          <w:sz w:val="24"/>
          <w:szCs w:val="24"/>
        </w:rPr>
        <w:t xml:space="preserve">f Isabel </w:t>
      </w:r>
      <w:proofErr w:type="spellStart"/>
      <w:r w:rsidR="000C2750">
        <w:rPr>
          <w:sz w:val="24"/>
          <w:szCs w:val="24"/>
        </w:rPr>
        <w:t>Conchas</w:t>
      </w:r>
      <w:proofErr w:type="spellEnd"/>
      <w:r w:rsidR="000C2750">
        <w:rPr>
          <w:sz w:val="24"/>
          <w:szCs w:val="24"/>
        </w:rPr>
        <w:t xml:space="preserve"> and Brittany </w:t>
      </w:r>
      <w:proofErr w:type="spellStart"/>
      <w:r w:rsidR="000C2750">
        <w:rPr>
          <w:sz w:val="24"/>
          <w:szCs w:val="24"/>
        </w:rPr>
        <w:t>Fonville</w:t>
      </w:r>
      <w:proofErr w:type="spellEnd"/>
      <w:r w:rsidR="000C2750">
        <w:rPr>
          <w:sz w:val="24"/>
          <w:szCs w:val="24"/>
        </w:rPr>
        <w:t xml:space="preserve"> for the school</w:t>
      </w:r>
      <w:r w:rsidR="00097870">
        <w:rPr>
          <w:sz w:val="24"/>
          <w:szCs w:val="24"/>
        </w:rPr>
        <w:t xml:space="preserve"> and </w:t>
      </w:r>
      <w:r w:rsidR="000C2750">
        <w:rPr>
          <w:sz w:val="24"/>
          <w:szCs w:val="24"/>
        </w:rPr>
        <w:t xml:space="preserve">Kelby </w:t>
      </w:r>
      <w:r w:rsidR="0068314E">
        <w:rPr>
          <w:sz w:val="24"/>
          <w:szCs w:val="24"/>
        </w:rPr>
        <w:t>Carmichael</w:t>
      </w:r>
      <w:r w:rsidR="000C2750">
        <w:rPr>
          <w:sz w:val="24"/>
          <w:szCs w:val="24"/>
        </w:rPr>
        <w:t xml:space="preserve"> for the daycare</w:t>
      </w:r>
      <w:r w:rsidR="00097870">
        <w:rPr>
          <w:sz w:val="24"/>
          <w:szCs w:val="24"/>
        </w:rPr>
        <w:t>.</w:t>
      </w:r>
      <w:r w:rsidR="00372404">
        <w:rPr>
          <w:sz w:val="24"/>
          <w:szCs w:val="24"/>
        </w:rPr>
        <w:t xml:space="preserve"> Votes: </w:t>
      </w:r>
      <w:r w:rsidR="00AF09B3">
        <w:rPr>
          <w:sz w:val="24"/>
          <w:szCs w:val="24"/>
        </w:rPr>
        <w:t>5</w:t>
      </w:r>
      <w:r w:rsidR="00372404">
        <w:rPr>
          <w:sz w:val="24"/>
          <w:szCs w:val="24"/>
        </w:rPr>
        <w:t>/0</w:t>
      </w:r>
    </w:p>
    <w:p w:rsidR="00114F85" w:rsidRDefault="00114F85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voluntary volleyball</w:t>
      </w:r>
      <w:r w:rsidR="00097870">
        <w:rPr>
          <w:sz w:val="24"/>
          <w:szCs w:val="24"/>
        </w:rPr>
        <w:t xml:space="preserve"> and soccer</w:t>
      </w:r>
      <w:r>
        <w:rPr>
          <w:sz w:val="24"/>
          <w:szCs w:val="24"/>
        </w:rPr>
        <w:t xml:space="preserve"> </w:t>
      </w:r>
      <w:r w:rsidR="0068314E">
        <w:rPr>
          <w:sz w:val="24"/>
          <w:szCs w:val="24"/>
        </w:rPr>
        <w:t>coach-Motion by Dianna Workman</w:t>
      </w:r>
      <w:r>
        <w:rPr>
          <w:sz w:val="24"/>
          <w:szCs w:val="24"/>
        </w:rPr>
        <w:t>, second</w:t>
      </w:r>
      <w:r w:rsidR="00234B57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r w:rsidR="0068314E">
        <w:rPr>
          <w:sz w:val="24"/>
          <w:szCs w:val="24"/>
        </w:rPr>
        <w:t>Debbie Hightower</w:t>
      </w:r>
      <w:r>
        <w:rPr>
          <w:sz w:val="24"/>
          <w:szCs w:val="24"/>
        </w:rPr>
        <w:t xml:space="preserve"> t</w:t>
      </w:r>
      <w:r w:rsidR="00AF09B3">
        <w:rPr>
          <w:sz w:val="24"/>
          <w:szCs w:val="24"/>
        </w:rPr>
        <w:t>o approve a voluntary</w:t>
      </w:r>
      <w:r>
        <w:rPr>
          <w:sz w:val="24"/>
          <w:szCs w:val="24"/>
        </w:rPr>
        <w:t xml:space="preserve"> coaching agreement with Soila Hacker</w:t>
      </w:r>
      <w:r w:rsidR="00321AC3">
        <w:rPr>
          <w:sz w:val="24"/>
          <w:szCs w:val="24"/>
        </w:rPr>
        <w:t>(Volleyball) and Justin Pedrotti</w:t>
      </w:r>
      <w:r w:rsidR="00F47371">
        <w:rPr>
          <w:sz w:val="24"/>
          <w:szCs w:val="24"/>
        </w:rPr>
        <w:t>(Soccer)</w:t>
      </w:r>
      <w:r>
        <w:rPr>
          <w:sz w:val="24"/>
          <w:szCs w:val="24"/>
        </w:rPr>
        <w:t xml:space="preserve"> for the amount of $1000.</w:t>
      </w:r>
      <w:r w:rsidR="00372404">
        <w:rPr>
          <w:sz w:val="24"/>
          <w:szCs w:val="24"/>
        </w:rPr>
        <w:t xml:space="preserve"> </w:t>
      </w:r>
      <w:proofErr w:type="gramStart"/>
      <w:r w:rsidR="0068314E">
        <w:rPr>
          <w:sz w:val="24"/>
          <w:szCs w:val="24"/>
        </w:rPr>
        <w:t>e</w:t>
      </w:r>
      <w:r w:rsidR="000C2750">
        <w:rPr>
          <w:sz w:val="24"/>
          <w:szCs w:val="24"/>
        </w:rPr>
        <w:t>ach</w:t>
      </w:r>
      <w:proofErr w:type="gramEnd"/>
      <w:r w:rsidR="000C2750">
        <w:rPr>
          <w:sz w:val="24"/>
          <w:szCs w:val="24"/>
        </w:rPr>
        <w:t xml:space="preserve"> for the 17</w:t>
      </w:r>
      <w:r w:rsidR="00372404">
        <w:rPr>
          <w:sz w:val="24"/>
          <w:szCs w:val="24"/>
        </w:rPr>
        <w:t>/1</w:t>
      </w:r>
      <w:r w:rsidR="000C2750">
        <w:rPr>
          <w:sz w:val="24"/>
          <w:szCs w:val="24"/>
        </w:rPr>
        <w:t>8</w:t>
      </w:r>
      <w:r w:rsidR="007E19CA">
        <w:rPr>
          <w:sz w:val="24"/>
          <w:szCs w:val="24"/>
        </w:rPr>
        <w:t>SY.</w:t>
      </w:r>
      <w:r w:rsidR="00F47371">
        <w:rPr>
          <w:sz w:val="24"/>
          <w:szCs w:val="24"/>
        </w:rPr>
        <w:t xml:space="preserve"> Votes: 5</w:t>
      </w:r>
      <w:r>
        <w:rPr>
          <w:sz w:val="24"/>
          <w:szCs w:val="24"/>
        </w:rPr>
        <w:t>/0</w:t>
      </w:r>
    </w:p>
    <w:p w:rsidR="00097870" w:rsidRDefault="00372404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7870">
        <w:rPr>
          <w:sz w:val="24"/>
          <w:szCs w:val="24"/>
        </w:rPr>
        <w:t>Consideration of</w:t>
      </w:r>
      <w:r w:rsidR="00097870" w:rsidRPr="00097870">
        <w:rPr>
          <w:sz w:val="24"/>
          <w:szCs w:val="24"/>
        </w:rPr>
        <w:t xml:space="preserve"> special service vendors</w:t>
      </w:r>
      <w:r w:rsidR="0068314E">
        <w:rPr>
          <w:sz w:val="24"/>
          <w:szCs w:val="24"/>
        </w:rPr>
        <w:t>-Motion By Debbie Hightower, seconded by Dianna Workman</w:t>
      </w:r>
      <w:r w:rsidR="00F47371">
        <w:rPr>
          <w:sz w:val="24"/>
          <w:szCs w:val="24"/>
        </w:rPr>
        <w:t xml:space="preserve"> to approve Holli</w:t>
      </w:r>
      <w:r w:rsidR="00A0748D">
        <w:rPr>
          <w:sz w:val="24"/>
          <w:szCs w:val="24"/>
        </w:rPr>
        <w:t xml:space="preserve">s Larson(speech), </w:t>
      </w:r>
      <w:proofErr w:type="spellStart"/>
      <w:r w:rsidR="00A0748D">
        <w:rPr>
          <w:sz w:val="24"/>
          <w:szCs w:val="24"/>
        </w:rPr>
        <w:t>Eleutheria</w:t>
      </w:r>
      <w:proofErr w:type="spellEnd"/>
      <w:r w:rsidR="00A0748D">
        <w:rPr>
          <w:sz w:val="24"/>
          <w:szCs w:val="24"/>
        </w:rPr>
        <w:t xml:space="preserve"> LLC</w:t>
      </w:r>
      <w:r w:rsidR="00F47371">
        <w:rPr>
          <w:sz w:val="24"/>
          <w:szCs w:val="24"/>
        </w:rPr>
        <w:t xml:space="preserve">(psych) and </w:t>
      </w:r>
      <w:proofErr w:type="spellStart"/>
      <w:r w:rsidR="00F47371">
        <w:rPr>
          <w:sz w:val="24"/>
          <w:szCs w:val="24"/>
        </w:rPr>
        <w:t>Onipa’a</w:t>
      </w:r>
      <w:proofErr w:type="spellEnd"/>
      <w:r w:rsidR="00F47371">
        <w:rPr>
          <w:sz w:val="24"/>
          <w:szCs w:val="24"/>
        </w:rPr>
        <w:t>(OT) as special service vendors for the district for the 1</w:t>
      </w:r>
      <w:r w:rsidR="000C2750">
        <w:rPr>
          <w:sz w:val="24"/>
          <w:szCs w:val="24"/>
        </w:rPr>
        <w:t>7/18</w:t>
      </w:r>
      <w:r w:rsidR="00F47371">
        <w:rPr>
          <w:sz w:val="24"/>
          <w:szCs w:val="24"/>
        </w:rPr>
        <w:t>SY. Votes: 5/0</w:t>
      </w:r>
    </w:p>
    <w:p w:rsidR="0068314E" w:rsidRDefault="00097870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contract for Latoyia Sawyer-</w:t>
      </w:r>
      <w:r w:rsidR="0068314E">
        <w:rPr>
          <w:sz w:val="24"/>
          <w:szCs w:val="24"/>
        </w:rPr>
        <w:t>Item was scratched</w:t>
      </w:r>
    </w:p>
    <w:p w:rsidR="00097870" w:rsidRDefault="0068314E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97870">
        <w:rPr>
          <w:sz w:val="24"/>
          <w:szCs w:val="24"/>
        </w:rPr>
        <w:t xml:space="preserve">Consideration of </w:t>
      </w:r>
      <w:r w:rsidR="000C2750">
        <w:rPr>
          <w:sz w:val="24"/>
          <w:szCs w:val="24"/>
        </w:rPr>
        <w:t>increase in sub rate- Motion by</w:t>
      </w:r>
      <w:r>
        <w:rPr>
          <w:sz w:val="24"/>
          <w:szCs w:val="24"/>
        </w:rPr>
        <w:t xml:space="preserve"> Thomas </w:t>
      </w:r>
      <w:proofErr w:type="spellStart"/>
      <w:r>
        <w:rPr>
          <w:sz w:val="24"/>
          <w:szCs w:val="24"/>
        </w:rPr>
        <w:t>Vansodell</w:t>
      </w:r>
      <w:proofErr w:type="spellEnd"/>
      <w:r w:rsidR="00F47371">
        <w:rPr>
          <w:sz w:val="24"/>
          <w:szCs w:val="24"/>
        </w:rPr>
        <w:t xml:space="preserve">, seconded by Scott Hansen to approve the </w:t>
      </w:r>
      <w:r w:rsidR="000C2750">
        <w:rPr>
          <w:sz w:val="24"/>
          <w:szCs w:val="24"/>
        </w:rPr>
        <w:t>increase in sub rates due to the new extended day: $110 for a regular day and $145 for a long term sub</w:t>
      </w:r>
      <w:r w:rsidR="00321AC3">
        <w:rPr>
          <w:sz w:val="24"/>
          <w:szCs w:val="24"/>
        </w:rPr>
        <w:t xml:space="preserve"> for the 17/18SY</w:t>
      </w:r>
      <w:r w:rsidR="000C2750">
        <w:rPr>
          <w:sz w:val="24"/>
          <w:szCs w:val="24"/>
        </w:rPr>
        <w:t>.</w:t>
      </w:r>
      <w:r w:rsidR="00F47371">
        <w:rPr>
          <w:sz w:val="24"/>
          <w:szCs w:val="24"/>
        </w:rPr>
        <w:t xml:space="preserve"> </w:t>
      </w:r>
      <w:r w:rsidR="00A0748D">
        <w:rPr>
          <w:sz w:val="24"/>
          <w:szCs w:val="24"/>
        </w:rPr>
        <w:t>Votes: 5/0</w:t>
      </w:r>
    </w:p>
    <w:p w:rsidR="000C2750" w:rsidRDefault="000C2750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IGA with BUHS for Sped services-Motion by </w:t>
      </w:r>
      <w:r w:rsidR="0068314E">
        <w:rPr>
          <w:sz w:val="24"/>
          <w:szCs w:val="24"/>
        </w:rPr>
        <w:t>Dianna Workman, seconded by Debbie Hightower to approve the IGA with BUHS for Sped services for the 17/18SY. Votes: 5/0</w:t>
      </w:r>
    </w:p>
    <w:p w:rsidR="00EB1AC5" w:rsidRDefault="0068314E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588</w:t>
      </w:r>
      <w:r w:rsidR="00EB1AC5">
        <w:rPr>
          <w:sz w:val="24"/>
          <w:szCs w:val="24"/>
        </w:rPr>
        <w:t>-600</w:t>
      </w:r>
      <w:r>
        <w:rPr>
          <w:sz w:val="24"/>
          <w:szCs w:val="24"/>
        </w:rPr>
        <w:t>-First Reading</w:t>
      </w:r>
    </w:p>
    <w:p w:rsidR="008A1A00" w:rsidRPr="00097870" w:rsidRDefault="008A1A00" w:rsidP="008A415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7870">
        <w:rPr>
          <w:sz w:val="24"/>
          <w:szCs w:val="24"/>
        </w:rPr>
        <w:t>Superintendents Report</w:t>
      </w:r>
    </w:p>
    <w:p w:rsidR="00922CE0" w:rsidRDefault="00F47371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 is up</w:t>
      </w:r>
      <w:r w:rsidR="00F16CB0">
        <w:rPr>
          <w:sz w:val="24"/>
          <w:szCs w:val="24"/>
        </w:rPr>
        <w:t>-263</w:t>
      </w:r>
    </w:p>
    <w:p w:rsidR="00F16CB0" w:rsidRDefault="00F16CB0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start-positive feedback about 4 day week</w:t>
      </w:r>
    </w:p>
    <w:p w:rsidR="00F16CB0" w:rsidRDefault="00F16CB0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Volleyball and Soccer tryouts this week</w:t>
      </w:r>
    </w:p>
    <w:p w:rsidR="00F47371" w:rsidRPr="00F16CB0" w:rsidRDefault="00F16CB0" w:rsidP="00E0187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16CB0">
        <w:rPr>
          <w:sz w:val="24"/>
          <w:szCs w:val="24"/>
        </w:rPr>
        <w:t>Pump repair</w:t>
      </w:r>
    </w:p>
    <w:p w:rsidR="00E36B49" w:rsidRPr="003F228C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F228C">
        <w:rPr>
          <w:sz w:val="24"/>
          <w:szCs w:val="24"/>
        </w:rPr>
        <w:t xml:space="preserve">djournment- Motion by </w:t>
      </w:r>
      <w:r w:rsidR="00F16CB0">
        <w:rPr>
          <w:sz w:val="24"/>
          <w:szCs w:val="24"/>
        </w:rPr>
        <w:t>Eric Sawyer, seconded by Debbie Hightower</w:t>
      </w:r>
      <w:r w:rsidR="00922CE0">
        <w:rPr>
          <w:sz w:val="24"/>
          <w:szCs w:val="24"/>
        </w:rPr>
        <w:t xml:space="preserve"> to adjourn the meeting at 6:</w:t>
      </w:r>
      <w:r w:rsidR="00624EFD">
        <w:rPr>
          <w:sz w:val="24"/>
          <w:szCs w:val="24"/>
        </w:rPr>
        <w:t>1</w:t>
      </w:r>
      <w:r w:rsidR="00F16CB0">
        <w:rPr>
          <w:sz w:val="24"/>
          <w:szCs w:val="24"/>
        </w:rPr>
        <w:t>5</w:t>
      </w:r>
      <w:r w:rsidR="00A210DB">
        <w:rPr>
          <w:sz w:val="24"/>
          <w:szCs w:val="24"/>
        </w:rPr>
        <w:t xml:space="preserve"> </w:t>
      </w:r>
      <w:r w:rsidR="003F228C">
        <w:rPr>
          <w:sz w:val="24"/>
          <w:szCs w:val="24"/>
        </w:rPr>
        <w:t xml:space="preserve">due to lack of further business. Votes: </w:t>
      </w:r>
      <w:r w:rsidR="00F47371">
        <w:rPr>
          <w:sz w:val="24"/>
          <w:szCs w:val="24"/>
        </w:rPr>
        <w:t>5</w:t>
      </w:r>
      <w:r w:rsidR="003F228C">
        <w:rPr>
          <w:sz w:val="24"/>
          <w:szCs w:val="24"/>
        </w:rPr>
        <w:t>/0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2A09F1" w:rsidRDefault="002A09F1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F16CB0" w:rsidP="00E36B49">
      <w:pPr>
        <w:pStyle w:val="NoSpacing"/>
      </w:pPr>
      <w:r>
        <w:t>Scott Hansen</w:t>
      </w:r>
      <w:r w:rsidR="00E36B49">
        <w:t>, President</w:t>
      </w:r>
      <w:r w:rsidR="00E36B49">
        <w:tab/>
      </w:r>
      <w:r w:rsidR="00E36B49">
        <w:tab/>
      </w:r>
      <w:r w:rsidR="00624EFD">
        <w:tab/>
      </w:r>
      <w:r w:rsidR="0035660C">
        <w:tab/>
      </w:r>
      <w:r>
        <w:t>Debbie Hightower</w:t>
      </w:r>
    </w:p>
    <w:p w:rsidR="00E36B49" w:rsidRDefault="00E36B49" w:rsidP="00E36B49">
      <w:pPr>
        <w:pStyle w:val="NoSpacing"/>
      </w:pPr>
    </w:p>
    <w:p w:rsidR="00C92E7B" w:rsidRDefault="00C92E7B" w:rsidP="00E36B49">
      <w:pPr>
        <w:pStyle w:val="NoSpacing"/>
      </w:pPr>
    </w:p>
    <w:p w:rsidR="00C92E7B" w:rsidRDefault="00C92E7B" w:rsidP="00E36B49">
      <w:pPr>
        <w:pStyle w:val="NoSpacing"/>
      </w:pPr>
    </w:p>
    <w:p w:rsidR="00234B57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  <w:r w:rsidR="00F47371">
        <w:t>_________________________________</w:t>
      </w:r>
    </w:p>
    <w:p w:rsidR="00C9676F" w:rsidRDefault="00F16CB0" w:rsidP="0035660C">
      <w:pPr>
        <w:pStyle w:val="NoSpacing"/>
      </w:pPr>
      <w:r>
        <w:t>Eric Sawyer</w:t>
      </w:r>
      <w:r>
        <w:tab/>
      </w:r>
      <w:r w:rsidR="00C9676F">
        <w:tab/>
      </w:r>
      <w:r w:rsidR="00C9676F">
        <w:tab/>
      </w:r>
      <w:r w:rsidR="00C9676F">
        <w:tab/>
      </w:r>
      <w:r w:rsidR="00C9676F">
        <w:tab/>
      </w:r>
      <w:r w:rsidR="00F47371">
        <w:t xml:space="preserve">Thomas </w:t>
      </w:r>
      <w:proofErr w:type="spellStart"/>
      <w:r w:rsidR="00F47371">
        <w:t>Vanosdell</w:t>
      </w:r>
      <w:proofErr w:type="spellEnd"/>
    </w:p>
    <w:p w:rsidR="00F47371" w:rsidRDefault="00F47371" w:rsidP="0035660C">
      <w:pPr>
        <w:pStyle w:val="NoSpacing"/>
      </w:pPr>
    </w:p>
    <w:p w:rsidR="00F47371" w:rsidRDefault="00F47371" w:rsidP="0035660C">
      <w:pPr>
        <w:pStyle w:val="NoSpacing"/>
      </w:pPr>
    </w:p>
    <w:p w:rsidR="00F47371" w:rsidRDefault="00F47371" w:rsidP="0035660C">
      <w:pPr>
        <w:pStyle w:val="NoSpacing"/>
      </w:pPr>
    </w:p>
    <w:p w:rsidR="00F47371" w:rsidRDefault="00F47371" w:rsidP="0035660C">
      <w:pPr>
        <w:pStyle w:val="NoSpacing"/>
      </w:pPr>
      <w:r>
        <w:t>________________________________</w:t>
      </w:r>
    </w:p>
    <w:p w:rsidR="00F47371" w:rsidRDefault="00F47371" w:rsidP="0035660C">
      <w:pPr>
        <w:pStyle w:val="NoSpacing"/>
      </w:pPr>
      <w:r>
        <w:t>Dianna Workman</w:t>
      </w: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82600A" w:rsidRDefault="00E36B49" w:rsidP="0000030D">
      <w:pPr>
        <w:pStyle w:val="NoSpacing"/>
      </w:pPr>
      <w:proofErr w:type="spellStart"/>
      <w:proofErr w:type="gramStart"/>
      <w:r w:rsidRPr="0000030D">
        <w:rPr>
          <w:u w:val="single"/>
        </w:rP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728E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836C1"/>
    <w:rsid w:val="00097870"/>
    <w:rsid w:val="000B7B54"/>
    <w:rsid w:val="000C2750"/>
    <w:rsid w:val="000C433C"/>
    <w:rsid w:val="00114F85"/>
    <w:rsid w:val="00195BD5"/>
    <w:rsid w:val="001D6DA6"/>
    <w:rsid w:val="00234B57"/>
    <w:rsid w:val="0027110B"/>
    <w:rsid w:val="00296E59"/>
    <w:rsid w:val="002A09F1"/>
    <w:rsid w:val="002E1E34"/>
    <w:rsid w:val="00321AC3"/>
    <w:rsid w:val="0035660C"/>
    <w:rsid w:val="00361E0F"/>
    <w:rsid w:val="00372404"/>
    <w:rsid w:val="003A4F9C"/>
    <w:rsid w:val="003A6447"/>
    <w:rsid w:val="003F228C"/>
    <w:rsid w:val="00464B5D"/>
    <w:rsid w:val="0047592E"/>
    <w:rsid w:val="00484201"/>
    <w:rsid w:val="004B15BA"/>
    <w:rsid w:val="00501627"/>
    <w:rsid w:val="00525F7C"/>
    <w:rsid w:val="005638F6"/>
    <w:rsid w:val="005906D3"/>
    <w:rsid w:val="00624EFD"/>
    <w:rsid w:val="0068314E"/>
    <w:rsid w:val="006A46BC"/>
    <w:rsid w:val="006D4764"/>
    <w:rsid w:val="006E0EA7"/>
    <w:rsid w:val="007E19CA"/>
    <w:rsid w:val="0080671E"/>
    <w:rsid w:val="0082600A"/>
    <w:rsid w:val="008774AF"/>
    <w:rsid w:val="008A1A00"/>
    <w:rsid w:val="008C550A"/>
    <w:rsid w:val="00922CE0"/>
    <w:rsid w:val="009822AC"/>
    <w:rsid w:val="00997417"/>
    <w:rsid w:val="009F2CCF"/>
    <w:rsid w:val="00A0748D"/>
    <w:rsid w:val="00A210DB"/>
    <w:rsid w:val="00AF09B3"/>
    <w:rsid w:val="00B23B62"/>
    <w:rsid w:val="00B41EA6"/>
    <w:rsid w:val="00C25FF5"/>
    <w:rsid w:val="00C40C69"/>
    <w:rsid w:val="00C74B56"/>
    <w:rsid w:val="00C92E7B"/>
    <w:rsid w:val="00C9676F"/>
    <w:rsid w:val="00D16B89"/>
    <w:rsid w:val="00E36B49"/>
    <w:rsid w:val="00E955B3"/>
    <w:rsid w:val="00EB1AC5"/>
    <w:rsid w:val="00EF51F4"/>
    <w:rsid w:val="00F16CB0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2017-08-15T18:44:00Z</cp:lastPrinted>
  <dcterms:created xsi:type="dcterms:W3CDTF">2017-08-15T20:01:00Z</dcterms:created>
  <dcterms:modified xsi:type="dcterms:W3CDTF">2017-08-15T20:01:00Z</dcterms:modified>
</cp:coreProperties>
</file>