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2B2150" w:rsidRDefault="002B2150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E8662F" w:rsidRDefault="00E8662F" w:rsidP="00C20DA9">
      <w:pPr>
        <w:spacing w:after="0" w:line="240" w:lineRule="auto"/>
        <w:jc w:val="center"/>
      </w:pPr>
    </w:p>
    <w:p w:rsidR="00332C37" w:rsidRDefault="00332C37" w:rsidP="00C20DA9">
      <w:pPr>
        <w:spacing w:after="0" w:line="240" w:lineRule="auto"/>
        <w:jc w:val="center"/>
      </w:pPr>
    </w:p>
    <w:p w:rsidR="00C20DA9" w:rsidRDefault="00C20DA9" w:rsidP="00C20DA9">
      <w:pPr>
        <w:spacing w:after="0" w:line="240" w:lineRule="auto"/>
        <w:jc w:val="center"/>
      </w:pPr>
      <w:r>
        <w:t>Regular Board Meeting</w:t>
      </w:r>
    </w:p>
    <w:p w:rsidR="00C20DA9" w:rsidRDefault="00C20DA9" w:rsidP="00C20DA9">
      <w:pPr>
        <w:spacing w:after="0" w:line="240" w:lineRule="auto"/>
        <w:jc w:val="center"/>
      </w:pPr>
      <w:r>
        <w:t>Arlington Elementary School</w:t>
      </w:r>
    </w:p>
    <w:p w:rsidR="00C20DA9" w:rsidRDefault="00A77D32" w:rsidP="00C20DA9">
      <w:pPr>
        <w:spacing w:after="0" w:line="240" w:lineRule="auto"/>
        <w:jc w:val="center"/>
      </w:pPr>
      <w:r>
        <w:t>May 13</w:t>
      </w:r>
      <w:r w:rsidR="00B434F1">
        <w:t>, 202</w:t>
      </w:r>
      <w:r w:rsidR="00332C37">
        <w:t>5</w:t>
      </w:r>
    </w:p>
    <w:p w:rsidR="00332C37" w:rsidRDefault="00332C37" w:rsidP="00C20DA9">
      <w:pPr>
        <w:spacing w:after="0" w:line="240" w:lineRule="auto"/>
        <w:jc w:val="center"/>
      </w:pPr>
    </w:p>
    <w:p w:rsidR="00C20DA9" w:rsidRDefault="003C2B80" w:rsidP="00C20DA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UNOFFICIAL</w:t>
      </w:r>
    </w:p>
    <w:p w:rsidR="003C2B80" w:rsidRPr="003C2B80" w:rsidRDefault="003C2B80" w:rsidP="00C20DA9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</w:p>
    <w:p w:rsidR="00747CB8" w:rsidRDefault="00BE5B5C" w:rsidP="00BE5B5C">
      <w:pPr>
        <w:pStyle w:val="ListParagraph"/>
        <w:numPr>
          <w:ilvl w:val="0"/>
          <w:numId w:val="1"/>
        </w:numPr>
      </w:pPr>
      <w:r>
        <w:t>Call to Order - The regular board me</w:t>
      </w:r>
      <w:r w:rsidR="002E22FF">
        <w:t>eting was called to order at 5:3</w:t>
      </w:r>
      <w:r w:rsidR="00045061">
        <w:t>3</w:t>
      </w:r>
      <w:r>
        <w:t xml:space="preserve"> pm</w:t>
      </w:r>
      <w:r w:rsidR="00B434F1">
        <w:t xml:space="preserve"> b</w:t>
      </w:r>
      <w:r w:rsidR="00E55D62">
        <w:t>y Board President Eric Sawyer</w:t>
      </w:r>
      <w:r>
        <w:t>. Board Members Scott Han</w:t>
      </w:r>
      <w:r w:rsidR="005B3503">
        <w:t>sen</w:t>
      </w:r>
      <w:r w:rsidR="00264D2C">
        <w:t>, Dianna Workman</w:t>
      </w:r>
      <w:r w:rsidR="005B3503">
        <w:t xml:space="preserve"> and</w:t>
      </w:r>
      <w:r w:rsidR="00A77D32">
        <w:t xml:space="preserve"> Phillip </w:t>
      </w:r>
      <w:r w:rsidR="00270B88">
        <w:t>Camp (</w:t>
      </w:r>
      <w:r w:rsidR="00A77D32">
        <w:t>via phone)</w:t>
      </w:r>
      <w:r w:rsidR="00264D2C">
        <w:t xml:space="preserve"> were present. Board Member</w:t>
      </w:r>
      <w:r w:rsidR="00A77D32">
        <w:t xml:space="preserve"> Tom </w:t>
      </w:r>
      <w:proofErr w:type="spellStart"/>
      <w:r w:rsidR="00A77D32">
        <w:t>Vanosdell</w:t>
      </w:r>
      <w:proofErr w:type="spellEnd"/>
      <w:r w:rsidR="00264D2C">
        <w:t xml:space="preserve"> was</w:t>
      </w:r>
      <w:r w:rsidR="005B3503">
        <w:t xml:space="preserve"> absent</w:t>
      </w:r>
      <w:r>
        <w:t xml:space="preserve">. </w:t>
      </w:r>
      <w:r w:rsidR="006C0716">
        <w:t>Admin present</w:t>
      </w:r>
      <w:r w:rsidR="00EB0448">
        <w:t xml:space="preserve"> was Chad Turner</w:t>
      </w:r>
      <w:r w:rsidR="006C0716">
        <w:t xml:space="preserve"> and Kathy Turner.</w:t>
      </w:r>
    </w:p>
    <w:p w:rsidR="00045061" w:rsidRDefault="00045061" w:rsidP="00BE5B5C">
      <w:pPr>
        <w:pStyle w:val="ListParagraph"/>
        <w:numPr>
          <w:ilvl w:val="0"/>
          <w:numId w:val="1"/>
        </w:numPr>
      </w:pPr>
      <w:r>
        <w:t>Call to Public-None present</w:t>
      </w:r>
    </w:p>
    <w:p w:rsidR="00BE5B5C" w:rsidRDefault="00BE5B5C" w:rsidP="00BE5B5C">
      <w:pPr>
        <w:pStyle w:val="ListParagraph"/>
        <w:numPr>
          <w:ilvl w:val="0"/>
          <w:numId w:val="1"/>
        </w:numPr>
      </w:pPr>
      <w:r>
        <w:t>Approval of Board M</w:t>
      </w:r>
      <w:r w:rsidR="00045061">
        <w:t>inutes – Motion by Scott Hansen, seconded by Dianna Workman</w:t>
      </w:r>
      <w:r w:rsidR="006E2E69">
        <w:t xml:space="preserve"> to approve the minutes from</w:t>
      </w:r>
      <w:r w:rsidR="00B5023A">
        <w:t xml:space="preserve"> the regular</w:t>
      </w:r>
      <w:r w:rsidR="006E2E69">
        <w:t xml:space="preserve"> boar</w:t>
      </w:r>
      <w:r w:rsidR="00EB0448">
        <w:t>d</w:t>
      </w:r>
      <w:r w:rsidR="00A77D32">
        <w:t xml:space="preserve"> meeting dated April 8</w:t>
      </w:r>
      <w:r w:rsidR="00E55D62">
        <w:t>, 2025</w:t>
      </w:r>
      <w:r w:rsidR="005B3503">
        <w:t xml:space="preserve">. Votes; </w:t>
      </w:r>
      <w:r w:rsidR="00264D2C">
        <w:t>4</w:t>
      </w:r>
      <w:r w:rsidR="006E2E69">
        <w:t>/0.</w:t>
      </w:r>
    </w:p>
    <w:p w:rsidR="006E2E69" w:rsidRDefault="006E2E69" w:rsidP="00BE5B5C">
      <w:pPr>
        <w:pStyle w:val="ListParagraph"/>
        <w:numPr>
          <w:ilvl w:val="0"/>
          <w:numId w:val="1"/>
        </w:numPr>
      </w:pPr>
      <w:r>
        <w:t xml:space="preserve">Approval of Vouchers – </w:t>
      </w:r>
      <w:r w:rsidR="00E55D62">
        <w:t>Motion by Scott Hansen</w:t>
      </w:r>
      <w:r w:rsidR="00045061">
        <w:t>, seconded by Dianna Workman</w:t>
      </w:r>
      <w:r w:rsidR="005B3503">
        <w:t xml:space="preserve"> to appro</w:t>
      </w:r>
      <w:r w:rsidR="00A77D32">
        <w:t>ve payroll vouchers #21</w:t>
      </w:r>
      <w:r w:rsidR="00391CE1">
        <w:t>,</w:t>
      </w:r>
      <w:r w:rsidR="00A77D32">
        <w:t xml:space="preserve"> #22</w:t>
      </w:r>
      <w:r w:rsidR="00EB0448">
        <w:t>,</w:t>
      </w:r>
      <w:r w:rsidR="00A77D32">
        <w:t xml:space="preserve"> and expense vouchers #5666, 5667, 5668</w:t>
      </w:r>
      <w:r w:rsidR="00264D2C">
        <w:t>, an</w:t>
      </w:r>
      <w:r w:rsidR="005B3503">
        <w:t>d 566</w:t>
      </w:r>
      <w:r w:rsidR="00A77D32">
        <w:t>9</w:t>
      </w:r>
      <w:r w:rsidR="002E22FF">
        <w:t xml:space="preserve"> as presented</w:t>
      </w:r>
      <w:r w:rsidR="005B3503">
        <w:t xml:space="preserve">. Votes: </w:t>
      </w:r>
      <w:r w:rsidR="00264D2C">
        <w:t>4</w:t>
      </w:r>
      <w:r>
        <w:t>/0.</w:t>
      </w:r>
    </w:p>
    <w:p w:rsidR="006E2E69" w:rsidRDefault="006E2E69" w:rsidP="006E2E69">
      <w:pPr>
        <w:pStyle w:val="ListParagraph"/>
        <w:numPr>
          <w:ilvl w:val="0"/>
          <w:numId w:val="1"/>
        </w:numPr>
      </w:pPr>
      <w:r>
        <w:t>Approval of Student Activities Sta</w:t>
      </w:r>
      <w:r w:rsidR="00045061">
        <w:t>tement – Motion by Scott Hansen</w:t>
      </w:r>
      <w:r w:rsidR="00B434F1">
        <w:t>, second</w:t>
      </w:r>
      <w:r w:rsidR="00045061">
        <w:t>ed by Dianna Workman</w:t>
      </w:r>
      <w:r>
        <w:t xml:space="preserve"> to approve the stude</w:t>
      </w:r>
      <w:r w:rsidR="005B3503">
        <w:t>nt activities st</w:t>
      </w:r>
      <w:r w:rsidR="00A77D32">
        <w:t>atement for April</w:t>
      </w:r>
      <w:r w:rsidR="00264D2C">
        <w:t xml:space="preserve"> as presented for $1</w:t>
      </w:r>
      <w:r w:rsidR="00A77D32">
        <w:t>6,26</w:t>
      </w:r>
      <w:r w:rsidR="00264D2C">
        <w:t>1</w:t>
      </w:r>
      <w:r w:rsidR="00EB0448">
        <w:t>.61</w:t>
      </w:r>
      <w:r w:rsidR="00264D2C">
        <w:t>. Votes: 4</w:t>
      </w:r>
      <w:r>
        <w:t>/0</w:t>
      </w:r>
    </w:p>
    <w:p w:rsidR="005B3503" w:rsidRDefault="00264D2C" w:rsidP="005B3503">
      <w:pPr>
        <w:pStyle w:val="ListParagraph"/>
        <w:numPr>
          <w:ilvl w:val="0"/>
          <w:numId w:val="1"/>
        </w:numPr>
      </w:pPr>
      <w:r>
        <w:t>Co</w:t>
      </w:r>
      <w:r w:rsidR="00A77D32">
        <w:t>nsideration of 15% Override</w:t>
      </w:r>
      <w:r w:rsidR="00045061">
        <w:t>-Motion by Dianna Workman, seconded by Scott Hansen</w:t>
      </w:r>
      <w:r>
        <w:t xml:space="preserve"> to approve the </w:t>
      </w:r>
      <w:r w:rsidR="00A77D32">
        <w:t>resolution for a 15% Override in the November election</w:t>
      </w:r>
      <w:r>
        <w:t>. Votes: 4</w:t>
      </w:r>
      <w:r w:rsidR="005B3503">
        <w:t>/0</w:t>
      </w:r>
    </w:p>
    <w:p w:rsidR="005B3503" w:rsidRDefault="00A77D32" w:rsidP="004A680D">
      <w:pPr>
        <w:pStyle w:val="ListParagraph"/>
        <w:numPr>
          <w:ilvl w:val="0"/>
          <w:numId w:val="1"/>
        </w:numPr>
      </w:pPr>
      <w:r>
        <w:t>Consideration of</w:t>
      </w:r>
      <w:r w:rsidR="00264D2C">
        <w:t xml:space="preserve"> FY26</w:t>
      </w:r>
      <w:r>
        <w:t xml:space="preserve"> Budget Revision</w:t>
      </w:r>
      <w:r w:rsidR="005B3503">
        <w:t>-Motion by</w:t>
      </w:r>
      <w:r w:rsidR="00045061">
        <w:t xml:space="preserve"> Scott Hansen, seconded by Dianna Workman</w:t>
      </w:r>
      <w:r>
        <w:t xml:space="preserve"> to approve the FY26 Budget Revision for $5,142,577</w:t>
      </w:r>
      <w:r w:rsidR="00264D2C">
        <w:t>, as presented. Votes: 4</w:t>
      </w:r>
      <w:r w:rsidR="00C04E3A">
        <w:t>/0</w:t>
      </w:r>
    </w:p>
    <w:p w:rsidR="00407784" w:rsidRDefault="00A77D32" w:rsidP="004A680D">
      <w:pPr>
        <w:pStyle w:val="ListParagraph"/>
        <w:numPr>
          <w:ilvl w:val="0"/>
          <w:numId w:val="1"/>
        </w:numPr>
      </w:pPr>
      <w:r>
        <w:t>Consideration of 301 Performance Plan Results</w:t>
      </w:r>
      <w:r w:rsidR="00045061">
        <w:t>-Motion by Dianna Workman, seconded by Scott Hansen</w:t>
      </w:r>
      <w:r w:rsidR="005B3503">
        <w:t xml:space="preserve"> to accept t</w:t>
      </w:r>
      <w:r>
        <w:t>he results of the 301 Performance Plan for FY25</w:t>
      </w:r>
      <w:r w:rsidR="005B3503">
        <w:t xml:space="preserve">. </w:t>
      </w:r>
      <w:r w:rsidR="00391CE1">
        <w:t xml:space="preserve"> </w:t>
      </w:r>
      <w:r w:rsidR="00264D2C">
        <w:t>Votes: 4</w:t>
      </w:r>
      <w:r w:rsidR="00407784">
        <w:t>/0</w:t>
      </w:r>
    </w:p>
    <w:p w:rsidR="004C50D3" w:rsidRDefault="00264D2C" w:rsidP="004A680D">
      <w:pPr>
        <w:pStyle w:val="ListParagraph"/>
        <w:numPr>
          <w:ilvl w:val="0"/>
          <w:numId w:val="1"/>
        </w:numPr>
      </w:pPr>
      <w:r>
        <w:t>Consideration of</w:t>
      </w:r>
      <w:r w:rsidR="00A77D32">
        <w:t xml:space="preserve"> Summer </w:t>
      </w:r>
      <w:r w:rsidR="00270B88">
        <w:t>Hires</w:t>
      </w:r>
      <w:r w:rsidR="004C50D3">
        <w:t>-Motion by</w:t>
      </w:r>
      <w:r w:rsidR="00045061">
        <w:t xml:space="preserve"> Scott Hansen</w:t>
      </w:r>
      <w:r w:rsidR="00C04E3A">
        <w:t>, seco</w:t>
      </w:r>
      <w:r w:rsidR="00045061">
        <w:t>nded by Dianna Workman</w:t>
      </w:r>
      <w:r w:rsidR="00A77D32">
        <w:t xml:space="preserve"> to approve the hiring of</w:t>
      </w:r>
      <w:r w:rsidR="00045061">
        <w:t xml:space="preserve"> Flor </w:t>
      </w:r>
      <w:proofErr w:type="spellStart"/>
      <w:r w:rsidR="00045061">
        <w:t>Caraveo</w:t>
      </w:r>
      <w:proofErr w:type="spellEnd"/>
      <w:r w:rsidR="00045061">
        <w:t xml:space="preserve"> Soto and Orlando Galvan for June and July(Maintenance</w:t>
      </w:r>
      <w:r w:rsidR="00270B88">
        <w:t>).</w:t>
      </w:r>
      <w:r w:rsidR="00C04E3A">
        <w:t xml:space="preserve"> Votes: </w:t>
      </w:r>
      <w:r w:rsidR="00C4108D">
        <w:t>4</w:t>
      </w:r>
      <w:r w:rsidR="00C04E3A">
        <w:t>/0</w:t>
      </w:r>
    </w:p>
    <w:p w:rsidR="00391CE1" w:rsidRDefault="00A77D32" w:rsidP="004A680D">
      <w:pPr>
        <w:pStyle w:val="ListParagraph"/>
        <w:numPr>
          <w:ilvl w:val="0"/>
          <w:numId w:val="1"/>
        </w:numPr>
      </w:pPr>
      <w:r>
        <w:t>Consideration of Policy Advisory</w:t>
      </w:r>
      <w:r w:rsidR="00C4108D">
        <w:t xml:space="preserve"> - </w:t>
      </w:r>
      <w:r w:rsidR="00045061">
        <w:t>Motion by Dianna Workman</w:t>
      </w:r>
      <w:r w:rsidR="007C6FF7">
        <w:t>, seconded b</w:t>
      </w:r>
      <w:r w:rsidR="00045061">
        <w:t>y Scott Hansen to accept the Policy Advisory</w:t>
      </w:r>
      <w:r w:rsidR="00786990">
        <w:t xml:space="preserve"> updates for Policy 3-403(Technology) Policy 4-204(Mandatory Reporting) and Policy 5-303(Student Records)</w:t>
      </w:r>
      <w:r w:rsidR="007C6FF7">
        <w:t xml:space="preserve"> as presented. Votes: 4/0</w:t>
      </w:r>
    </w:p>
    <w:p w:rsidR="004C50D3" w:rsidRDefault="004C50D3" w:rsidP="004A680D">
      <w:pPr>
        <w:pStyle w:val="ListParagraph"/>
        <w:numPr>
          <w:ilvl w:val="0"/>
          <w:numId w:val="1"/>
        </w:numPr>
      </w:pPr>
      <w:r>
        <w:t>Conside</w:t>
      </w:r>
      <w:r w:rsidR="00A77D32">
        <w:t>ration of Transportation and Business Manager contracts for FY26</w:t>
      </w:r>
      <w:r>
        <w:t xml:space="preserve">-Motion by </w:t>
      </w:r>
      <w:r w:rsidR="00045061">
        <w:t>Scott Hansen</w:t>
      </w:r>
      <w:r w:rsidR="00C04E3A">
        <w:t>, seconded</w:t>
      </w:r>
      <w:r w:rsidR="00045061">
        <w:t xml:space="preserve"> by Dianna Workman</w:t>
      </w:r>
      <w:r w:rsidR="007C6FF7">
        <w:t xml:space="preserve"> t</w:t>
      </w:r>
      <w:r w:rsidR="00A77D32">
        <w:t>o approve the contracts for Soila Hacker(Transportation) and Kathy Turner (Business Manager) for FY26, as presented</w:t>
      </w:r>
      <w:r w:rsidR="007C6FF7">
        <w:t>. Votes: 4</w:t>
      </w:r>
      <w:r w:rsidR="00B5023A">
        <w:t>/0</w:t>
      </w:r>
    </w:p>
    <w:p w:rsidR="00A77D32" w:rsidRDefault="00A77D32" w:rsidP="004A680D">
      <w:pPr>
        <w:pStyle w:val="ListParagraph"/>
        <w:numPr>
          <w:ilvl w:val="0"/>
          <w:numId w:val="1"/>
        </w:numPr>
      </w:pPr>
      <w:r>
        <w:lastRenderedPageBreak/>
        <w:t>Consideration of IGA with MCESA-</w:t>
      </w:r>
      <w:r w:rsidR="00045061">
        <w:t xml:space="preserve">Motion by Dianna Workman, seconded by Scott Hansen to approve the IGA with Maricopa County Education Service Agency concerning </w:t>
      </w:r>
      <w:r w:rsidR="004E2D13">
        <w:t>Educational Enterprise Resource Planning and Tyler Technology. Votes 4/0</w:t>
      </w:r>
    </w:p>
    <w:p w:rsidR="00A77D32" w:rsidRDefault="00A77D32" w:rsidP="004A680D">
      <w:pPr>
        <w:pStyle w:val="ListParagraph"/>
        <w:numPr>
          <w:ilvl w:val="0"/>
          <w:numId w:val="1"/>
        </w:numPr>
      </w:pPr>
      <w:r>
        <w:t>Consideration for Stipend-</w:t>
      </w:r>
      <w:r w:rsidR="00045061">
        <w:t>Motion by Scott Hansen, seconded by Dian</w:t>
      </w:r>
      <w:r w:rsidR="004E2D13">
        <w:t>na Workman to approve the</w:t>
      </w:r>
      <w:r w:rsidR="00045061">
        <w:t xml:space="preserve"> stipend for Mr. Moore for Business Office Administration</w:t>
      </w:r>
      <w:r w:rsidR="004E2D13">
        <w:t xml:space="preserve"> for June and July 2025</w:t>
      </w:r>
      <w:r w:rsidR="00045061">
        <w:t>. Votes: 4/0</w:t>
      </w:r>
    </w:p>
    <w:p w:rsidR="00A77D32" w:rsidRDefault="00A77D32" w:rsidP="004A680D">
      <w:pPr>
        <w:pStyle w:val="ListParagraph"/>
        <w:numPr>
          <w:ilvl w:val="0"/>
          <w:numId w:val="1"/>
        </w:numPr>
      </w:pPr>
      <w:r>
        <w:t xml:space="preserve">Consideration of Bus </w:t>
      </w:r>
      <w:r w:rsidR="00786990">
        <w:t>Sale</w:t>
      </w:r>
      <w:r>
        <w:t>-</w:t>
      </w:r>
      <w:r w:rsidR="009C243B">
        <w:t xml:space="preserve">Motion by Scott Hansen, seconded by Dianna Workman to approve the sale of Bus#10 for $8,500 to St.  David School District. </w:t>
      </w:r>
      <w:r w:rsidR="00060009">
        <w:t>Votes:4/0</w:t>
      </w:r>
    </w:p>
    <w:p w:rsidR="00D17FA6" w:rsidRDefault="006C0716" w:rsidP="006E2E69">
      <w:pPr>
        <w:pStyle w:val="ListParagraph"/>
        <w:numPr>
          <w:ilvl w:val="0"/>
          <w:numId w:val="1"/>
        </w:numPr>
      </w:pPr>
      <w:r>
        <w:t>Superintendent</w:t>
      </w:r>
      <w:r w:rsidR="00D17FA6">
        <w:t xml:space="preserve"> Report</w:t>
      </w:r>
    </w:p>
    <w:p w:rsidR="00D17FA6" w:rsidRDefault="00407784" w:rsidP="00D17FA6">
      <w:pPr>
        <w:pStyle w:val="ListParagraph"/>
        <w:numPr>
          <w:ilvl w:val="0"/>
          <w:numId w:val="3"/>
        </w:numPr>
      </w:pPr>
      <w:r>
        <w:t xml:space="preserve"> </w:t>
      </w:r>
      <w:r w:rsidR="00060009">
        <w:t>8</w:t>
      </w:r>
      <w:r w:rsidR="00060009" w:rsidRPr="00060009">
        <w:rPr>
          <w:vertAlign w:val="superscript"/>
        </w:rPr>
        <w:t>th</w:t>
      </w:r>
      <w:r w:rsidR="00060009">
        <w:t xml:space="preserve"> Grade Trip</w:t>
      </w:r>
    </w:p>
    <w:p w:rsidR="00332C37" w:rsidRDefault="00060009" w:rsidP="00D17FA6">
      <w:pPr>
        <w:pStyle w:val="ListParagraph"/>
        <w:numPr>
          <w:ilvl w:val="0"/>
          <w:numId w:val="3"/>
        </w:numPr>
      </w:pPr>
      <w:r>
        <w:t>Promotion May 21st</w:t>
      </w:r>
    </w:p>
    <w:p w:rsidR="00C04E3A" w:rsidRDefault="00060009" w:rsidP="00D17FA6">
      <w:pPr>
        <w:pStyle w:val="ListParagraph"/>
        <w:numPr>
          <w:ilvl w:val="0"/>
          <w:numId w:val="3"/>
        </w:numPr>
      </w:pPr>
      <w:r>
        <w:t>Last day May 22</w:t>
      </w:r>
      <w:r w:rsidRPr="00060009">
        <w:rPr>
          <w:vertAlign w:val="superscript"/>
        </w:rPr>
        <w:t>nd</w:t>
      </w:r>
    </w:p>
    <w:p w:rsidR="00060009" w:rsidRDefault="00060009" w:rsidP="00D17FA6">
      <w:pPr>
        <w:pStyle w:val="ListParagraph"/>
        <w:numPr>
          <w:ilvl w:val="0"/>
          <w:numId w:val="3"/>
        </w:numPr>
      </w:pPr>
      <w:r>
        <w:t>Mrs. Lietzke retiring</w:t>
      </w:r>
    </w:p>
    <w:p w:rsidR="00060009" w:rsidRDefault="00060009" w:rsidP="00D17FA6">
      <w:pPr>
        <w:pStyle w:val="ListParagraph"/>
        <w:numPr>
          <w:ilvl w:val="0"/>
          <w:numId w:val="3"/>
        </w:numPr>
      </w:pPr>
      <w:r>
        <w:t>Next meeting June 24</w:t>
      </w:r>
      <w:r w:rsidRPr="00060009">
        <w:rPr>
          <w:vertAlign w:val="superscript"/>
        </w:rPr>
        <w:t>th</w:t>
      </w:r>
    </w:p>
    <w:p w:rsidR="00D17FA6" w:rsidRDefault="00332C37" w:rsidP="00332C37">
      <w:pPr>
        <w:ind w:left="360"/>
      </w:pPr>
      <w:r>
        <w:t>13.A</w:t>
      </w:r>
      <w:r w:rsidR="00060009">
        <w:t>djournment – Motion by Dianna Workman</w:t>
      </w:r>
      <w:r w:rsidR="00786990">
        <w:t>, seconded by Scott Hansen to adjourn the meeting at 5:43</w:t>
      </w:r>
      <w:r w:rsidR="00D17FA6">
        <w:t xml:space="preserve"> pm due to lack of furth</w:t>
      </w:r>
      <w:r w:rsidR="007C6FF7">
        <w:t>er business. Votes: 4</w:t>
      </w:r>
      <w:r w:rsidR="00D17FA6">
        <w:t>/0</w:t>
      </w:r>
    </w:p>
    <w:p w:rsidR="006F510D" w:rsidRDefault="006F510D" w:rsidP="006F510D"/>
    <w:p w:rsidR="00E8662F" w:rsidRDefault="00E8662F" w:rsidP="006F510D">
      <w:pPr>
        <w:pStyle w:val="NoSpacing"/>
      </w:pPr>
    </w:p>
    <w:p w:rsidR="00E8662F" w:rsidRDefault="00E8662F" w:rsidP="006F510D">
      <w:pPr>
        <w:pStyle w:val="NoSpacing"/>
      </w:pPr>
    </w:p>
    <w:p w:rsidR="006F510D" w:rsidRDefault="006F510D" w:rsidP="006F510D">
      <w:pPr>
        <w:pStyle w:val="NoSpacing"/>
      </w:pPr>
      <w:r>
        <w:t>______________________________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6F510D" w:rsidRDefault="002E22FF" w:rsidP="006F510D">
      <w:r>
        <w:t>Eric Sawyer</w:t>
      </w:r>
      <w:r w:rsidR="006F510D">
        <w:t>, President</w:t>
      </w:r>
      <w:r w:rsidR="006F510D">
        <w:tab/>
      </w:r>
      <w:r w:rsidR="006F510D">
        <w:tab/>
      </w:r>
      <w:r w:rsidR="006F510D">
        <w:tab/>
      </w:r>
      <w:r>
        <w:tab/>
      </w:r>
      <w:r w:rsidR="006F510D">
        <w:tab/>
      </w:r>
      <w:r w:rsidR="006F510D">
        <w:tab/>
        <w:t>Scott Hansen</w:t>
      </w:r>
    </w:p>
    <w:p w:rsidR="006F510D" w:rsidRDefault="006F510D" w:rsidP="006F510D"/>
    <w:p w:rsidR="006F510D" w:rsidRDefault="006F510D" w:rsidP="00AD7426">
      <w:pPr>
        <w:pStyle w:val="NoSpacing"/>
      </w:pPr>
      <w:r>
        <w:t>____________________________</w:t>
      </w:r>
      <w:r>
        <w:tab/>
      </w:r>
      <w:r>
        <w:tab/>
      </w:r>
      <w:r>
        <w:tab/>
      </w:r>
      <w:r>
        <w:tab/>
      </w:r>
      <w:r w:rsidR="00AD7426">
        <w:t>____________________________</w:t>
      </w:r>
      <w:r w:rsidR="005B3503">
        <w:tab/>
      </w:r>
      <w:r>
        <w:tab/>
      </w:r>
    </w:p>
    <w:p w:rsidR="006F510D" w:rsidRDefault="00AD7426" w:rsidP="006F510D">
      <w:pPr>
        <w:pStyle w:val="NoSpacing"/>
      </w:pPr>
      <w:r>
        <w:t>Dianna Workman</w:t>
      </w:r>
      <w:r>
        <w:tab/>
      </w:r>
      <w:r>
        <w:tab/>
      </w:r>
      <w:r>
        <w:tab/>
      </w:r>
      <w:r>
        <w:tab/>
      </w:r>
      <w:r>
        <w:tab/>
      </w:r>
      <w:r>
        <w:tab/>
        <w:t>Phillip Camp</w:t>
      </w:r>
    </w:p>
    <w:p w:rsidR="006F510D" w:rsidRDefault="006F510D" w:rsidP="006F510D">
      <w:pPr>
        <w:pStyle w:val="NoSpacing"/>
      </w:pPr>
    </w:p>
    <w:p w:rsidR="006F510D" w:rsidRDefault="006F510D" w:rsidP="006F510D">
      <w:pPr>
        <w:pStyle w:val="NoSpacing"/>
      </w:pPr>
    </w:p>
    <w:p w:rsidR="006F510D" w:rsidRDefault="006F510D" w:rsidP="006F510D">
      <w:pPr>
        <w:pStyle w:val="NoSpacing"/>
      </w:pPr>
    </w:p>
    <w:p w:rsidR="006F510D" w:rsidRDefault="00407784" w:rsidP="006F510D">
      <w:pPr>
        <w:pStyle w:val="NoSpacing"/>
      </w:pPr>
      <w:proofErr w:type="spellStart"/>
      <w:r>
        <w:t>kt</w:t>
      </w:r>
      <w:proofErr w:type="spellEnd"/>
    </w:p>
    <w:sectPr w:rsidR="006F5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C38"/>
    <w:multiLevelType w:val="hybridMultilevel"/>
    <w:tmpl w:val="D4EABBA6"/>
    <w:lvl w:ilvl="0" w:tplc="69844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4F0680"/>
    <w:multiLevelType w:val="hybridMultilevel"/>
    <w:tmpl w:val="761E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E472F"/>
    <w:multiLevelType w:val="hybridMultilevel"/>
    <w:tmpl w:val="15385A76"/>
    <w:lvl w:ilvl="0" w:tplc="9C588D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5C"/>
    <w:rsid w:val="00045061"/>
    <w:rsid w:val="00060009"/>
    <w:rsid w:val="00206D48"/>
    <w:rsid w:val="00264D2C"/>
    <w:rsid w:val="00270B88"/>
    <w:rsid w:val="002B2150"/>
    <w:rsid w:val="002E22FF"/>
    <w:rsid w:val="00332C37"/>
    <w:rsid w:val="00391CE1"/>
    <w:rsid w:val="003C2B80"/>
    <w:rsid w:val="004047CD"/>
    <w:rsid w:val="00407784"/>
    <w:rsid w:val="0047668E"/>
    <w:rsid w:val="004C50D3"/>
    <w:rsid w:val="004E2D13"/>
    <w:rsid w:val="005B3503"/>
    <w:rsid w:val="006C0716"/>
    <w:rsid w:val="006E2E69"/>
    <w:rsid w:val="006F510D"/>
    <w:rsid w:val="00747CB8"/>
    <w:rsid w:val="00786990"/>
    <w:rsid w:val="007C6FF7"/>
    <w:rsid w:val="009C243B"/>
    <w:rsid w:val="00A77D32"/>
    <w:rsid w:val="00AD7426"/>
    <w:rsid w:val="00B434F1"/>
    <w:rsid w:val="00B5023A"/>
    <w:rsid w:val="00BE5B5C"/>
    <w:rsid w:val="00C04E3A"/>
    <w:rsid w:val="00C20DA9"/>
    <w:rsid w:val="00C4108D"/>
    <w:rsid w:val="00D17FA6"/>
    <w:rsid w:val="00E55D62"/>
    <w:rsid w:val="00E8662F"/>
    <w:rsid w:val="00EB0448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ED7E"/>
  <w15:chartTrackingRefBased/>
  <w15:docId w15:val="{6D37E17A-C87F-4F8F-804C-D05DC8E0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B5C"/>
    <w:pPr>
      <w:ind w:left="720"/>
      <w:contextualSpacing/>
    </w:pPr>
  </w:style>
  <w:style w:type="paragraph" w:styleId="NoSpacing">
    <w:name w:val="No Spacing"/>
    <w:uiPriority w:val="1"/>
    <w:qFormat/>
    <w:rsid w:val="006F51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Johnson</dc:creator>
  <cp:keywords/>
  <dc:description/>
  <cp:lastModifiedBy>Kathy Turner</cp:lastModifiedBy>
  <cp:revision>15</cp:revision>
  <cp:lastPrinted>2025-05-14T16:14:00Z</cp:lastPrinted>
  <dcterms:created xsi:type="dcterms:W3CDTF">2023-01-11T14:25:00Z</dcterms:created>
  <dcterms:modified xsi:type="dcterms:W3CDTF">2025-05-14T16:15:00Z</dcterms:modified>
</cp:coreProperties>
</file>