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11" w:rsidRDefault="00755411" w:rsidP="00755411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755411" w:rsidRDefault="00755411" w:rsidP="00755411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755411" w:rsidRDefault="00755411" w:rsidP="007554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Chad Turner</w:t>
      </w:r>
    </w:p>
    <w:p w:rsidR="00755411" w:rsidRDefault="00755411" w:rsidP="007554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</w:p>
    <w:p w:rsidR="00755411" w:rsidRDefault="00755411" w:rsidP="007554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755411" w:rsidRDefault="00755411" w:rsidP="007554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 Vanosdell</w:t>
      </w:r>
    </w:p>
    <w:p w:rsidR="00755411" w:rsidRDefault="00755411" w:rsidP="007554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Dianna Workman </w:t>
      </w:r>
    </w:p>
    <w:p w:rsidR="00755411" w:rsidRDefault="00755411" w:rsidP="00755411">
      <w:pPr>
        <w:pStyle w:val="NoSpacing"/>
        <w:rPr>
          <w:sz w:val="24"/>
          <w:szCs w:val="24"/>
        </w:rPr>
      </w:pPr>
    </w:p>
    <w:p w:rsidR="00755411" w:rsidRDefault="00755411" w:rsidP="00755411">
      <w:pPr>
        <w:pStyle w:val="NoSpacing"/>
        <w:rPr>
          <w:sz w:val="24"/>
          <w:szCs w:val="24"/>
        </w:rPr>
      </w:pPr>
    </w:p>
    <w:p w:rsidR="00755411" w:rsidRDefault="00755411" w:rsidP="00755411">
      <w:pPr>
        <w:pStyle w:val="NoSpacing"/>
        <w:rPr>
          <w:sz w:val="24"/>
          <w:szCs w:val="24"/>
        </w:rPr>
      </w:pPr>
    </w:p>
    <w:p w:rsidR="00755411" w:rsidRDefault="00755411" w:rsidP="0075541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755411" w:rsidRDefault="00755411" w:rsidP="0075541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755411" w:rsidRDefault="00755411" w:rsidP="0075541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December 9, 2019</w:t>
      </w:r>
    </w:p>
    <w:p w:rsidR="00755411" w:rsidRDefault="00755411" w:rsidP="0075541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Unofficial</w:t>
      </w:r>
    </w:p>
    <w:p w:rsidR="00755411" w:rsidRDefault="00755411" w:rsidP="00755411">
      <w:pPr>
        <w:pStyle w:val="NoSpacing"/>
        <w:jc w:val="center"/>
        <w:rPr>
          <w:sz w:val="24"/>
          <w:szCs w:val="24"/>
        </w:rPr>
      </w:pPr>
    </w:p>
    <w:p w:rsidR="00755411" w:rsidRDefault="00755411" w:rsidP="0075541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Order-The regular board meeting was called to order at 6:00 pm by Board President Tom Vanosdell. Board Members Scott Hansen, Debbie Hightower, Eric Sawyer </w:t>
      </w:r>
      <w:r>
        <w:rPr>
          <w:sz w:val="24"/>
          <w:szCs w:val="24"/>
        </w:rPr>
        <w:lastRenderedPageBreak/>
        <w:t>and Dianna Workman were present. Admin present was Chad Turner, Melanie Finchum and Kathy Turner. Justin Moore, member of the staff was present.</w:t>
      </w:r>
    </w:p>
    <w:p w:rsidR="00755411" w:rsidRDefault="00755411" w:rsidP="0075541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Allegiance-The Pledge of Allegiance was led by Chad Turner.</w:t>
      </w:r>
    </w:p>
    <w:p w:rsidR="00755411" w:rsidRDefault="00755411" w:rsidP="0075541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Invocation-The invocation was led by Chad Turner.</w:t>
      </w:r>
    </w:p>
    <w:p w:rsidR="00755411" w:rsidRDefault="00755411" w:rsidP="0075541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Public-There were no requests.</w:t>
      </w:r>
    </w:p>
    <w:p w:rsidR="00755411" w:rsidRDefault="00755411" w:rsidP="0075541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Approval of Minutes-Motion by Eric Sawyer, seconded by Scott Hansen to approve the minutes from the regular board meeting dated November 11, 2019. Votes: 5/0.</w:t>
      </w:r>
    </w:p>
    <w:p w:rsidR="00755411" w:rsidRDefault="00755411" w:rsidP="0075541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Vouchers-Motion by Dianna Workman, seconded by Debbie Hightower to approve payroll vouchers #10, 11 expense vouchers 5361, 5362, 5363 and 5364. Votes:  5/0.</w:t>
      </w:r>
    </w:p>
    <w:p w:rsidR="00755411" w:rsidRDefault="00755411" w:rsidP="0075541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Student Activities Statement-Motion by Debbie Hightower, seconded by Scott Hansen to approve the student activities statement as presented for $8,162.02. Votes: 5/0.</w:t>
      </w:r>
    </w:p>
    <w:p w:rsidR="00755411" w:rsidRDefault="00755411" w:rsidP="0075541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Consideration of budget revision #1-Motion by Dianna Workman, seconded by Debbie Hightower to approve budget revision # 1 for #2,504,875.00 which includes </w:t>
      </w:r>
      <w:r>
        <w:rPr>
          <w:sz w:val="24"/>
          <w:szCs w:val="24"/>
        </w:rPr>
        <w:lastRenderedPageBreak/>
        <w:t>$212.470.00 from adjusted student count, Prop 123 and carry forward money.  Votes:5/0</w:t>
      </w:r>
    </w:p>
    <w:p w:rsidR="00755411" w:rsidRDefault="00755411" w:rsidP="0075541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resignation- Motion by Scott Hansen, seconded by Eric Sawyer to approve the resignation of Chelsea Bechtel effective 11-12-19. Votes: 5/0</w:t>
      </w:r>
    </w:p>
    <w:p w:rsidR="00755411" w:rsidRDefault="00755411" w:rsidP="0075541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Policy </w:t>
      </w:r>
      <w:r w:rsidR="00210667">
        <w:rPr>
          <w:sz w:val="24"/>
          <w:szCs w:val="24"/>
        </w:rPr>
        <w:t>A</w:t>
      </w:r>
      <w:r>
        <w:rPr>
          <w:sz w:val="24"/>
          <w:szCs w:val="24"/>
        </w:rPr>
        <w:t>dvisory 644-669-First Reading</w:t>
      </w:r>
    </w:p>
    <w:p w:rsidR="00755411" w:rsidRDefault="00755411" w:rsidP="0075541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Copy machine contract-</w:t>
      </w:r>
      <w:r w:rsidR="00FD4B4D">
        <w:rPr>
          <w:sz w:val="24"/>
          <w:szCs w:val="24"/>
        </w:rPr>
        <w:t xml:space="preserve">Bids presented from AOT, The Fruth Group and Pacific Office. </w:t>
      </w:r>
      <w:r>
        <w:rPr>
          <w:sz w:val="24"/>
          <w:szCs w:val="24"/>
        </w:rPr>
        <w:t>Motion by Scott Hansen, secon</w:t>
      </w:r>
      <w:r w:rsidR="00FD4B4D">
        <w:rPr>
          <w:sz w:val="24"/>
          <w:szCs w:val="24"/>
        </w:rPr>
        <w:t>ded by Debbie Hightower to accept the bid from Arizona Office Technologies for 5 years. Votes: 5/0</w:t>
      </w:r>
    </w:p>
    <w:p w:rsidR="00FD4B4D" w:rsidRDefault="00FD4B4D" w:rsidP="0075541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Consideration of transmission easement purchase agreement from First Solar-Motion by Tom Vanosdell, seconded by Dianna Workman to accept the agreement presented contingent </w:t>
      </w:r>
      <w:r w:rsidR="00210667">
        <w:rPr>
          <w:sz w:val="24"/>
          <w:szCs w:val="24"/>
        </w:rPr>
        <w:t>upon a</w:t>
      </w:r>
      <w:r>
        <w:rPr>
          <w:sz w:val="24"/>
          <w:szCs w:val="24"/>
        </w:rPr>
        <w:t>. approval of agreement by district attorney, b. $9,000 sale price, c. agreement by First Solar to gravel and maintain easement road. Votes: 5/0</w:t>
      </w:r>
    </w:p>
    <w:p w:rsidR="00755411" w:rsidRDefault="00755411" w:rsidP="0075541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Superintendents Report:</w:t>
      </w:r>
    </w:p>
    <w:p w:rsidR="00755411" w:rsidRDefault="00FD4B4D" w:rsidP="00755411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Christmas program Dec. 18</w:t>
      </w:r>
      <w:r w:rsidRPr="00FD4B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6:00</w:t>
      </w:r>
    </w:p>
    <w:p w:rsidR="00FD4B4D" w:rsidRDefault="00FD4B4D" w:rsidP="00755411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Dec. 19</w:t>
      </w:r>
      <w:r w:rsidRPr="00FD4B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last day before break</w:t>
      </w:r>
    </w:p>
    <w:p w:rsidR="00FD4B4D" w:rsidRDefault="00FD4B4D" w:rsidP="00755411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Arlington Tournament Jan. 10-11</w:t>
      </w:r>
    </w:p>
    <w:p w:rsidR="00FD4B4D" w:rsidRDefault="00FD4B4D" w:rsidP="00755411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Recent suspensions</w:t>
      </w:r>
    </w:p>
    <w:p w:rsidR="00755411" w:rsidRDefault="00755411" w:rsidP="00755411">
      <w:pPr>
        <w:spacing w:line="240" w:lineRule="auto"/>
        <w:rPr>
          <w:sz w:val="24"/>
          <w:szCs w:val="24"/>
        </w:rPr>
      </w:pPr>
    </w:p>
    <w:p w:rsidR="00755411" w:rsidRDefault="00755411" w:rsidP="0075541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Adjournment- Motion by Eric Sa</w:t>
      </w:r>
      <w:r w:rsidR="00FD4B4D">
        <w:rPr>
          <w:sz w:val="24"/>
          <w:szCs w:val="24"/>
        </w:rPr>
        <w:t>wyer, seconded by Scott Hansen to adjourn the meeting at 6:25</w:t>
      </w:r>
      <w:r>
        <w:rPr>
          <w:sz w:val="24"/>
          <w:szCs w:val="24"/>
        </w:rPr>
        <w:t xml:space="preserve"> p.m. due to lac</w:t>
      </w:r>
      <w:r w:rsidR="00FD4B4D">
        <w:rPr>
          <w:sz w:val="24"/>
          <w:szCs w:val="24"/>
        </w:rPr>
        <w:t>k of further business. Votes: 5/</w:t>
      </w:r>
      <w:r>
        <w:rPr>
          <w:sz w:val="24"/>
          <w:szCs w:val="24"/>
        </w:rPr>
        <w:t>0.</w:t>
      </w:r>
    </w:p>
    <w:p w:rsidR="00755411" w:rsidRDefault="00755411" w:rsidP="00755411">
      <w:pPr>
        <w:spacing w:line="240" w:lineRule="auto"/>
        <w:rPr>
          <w:sz w:val="24"/>
          <w:szCs w:val="24"/>
        </w:rPr>
      </w:pPr>
    </w:p>
    <w:p w:rsidR="00755411" w:rsidRDefault="00755411" w:rsidP="007554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755411" w:rsidRDefault="00755411" w:rsidP="00755411">
      <w:pPr>
        <w:pStyle w:val="NoSpacing"/>
      </w:pPr>
    </w:p>
    <w:p w:rsidR="00755411" w:rsidRDefault="00755411" w:rsidP="00755411">
      <w:pPr>
        <w:pStyle w:val="NoSpacing"/>
      </w:pPr>
      <w:r>
        <w:t>______________________________</w:t>
      </w:r>
      <w:r>
        <w:tab/>
      </w:r>
      <w:r>
        <w:tab/>
        <w:t>_________________________________</w:t>
      </w:r>
    </w:p>
    <w:p w:rsidR="00755411" w:rsidRDefault="00FD4B4D" w:rsidP="00755411">
      <w:pPr>
        <w:pStyle w:val="NoSpacing"/>
      </w:pPr>
      <w:r>
        <w:t>Tom Vanosdell, President</w:t>
      </w:r>
      <w:r>
        <w:tab/>
      </w:r>
      <w:r>
        <w:tab/>
      </w:r>
      <w:r>
        <w:tab/>
        <w:t>Scott Hansen</w:t>
      </w:r>
    </w:p>
    <w:p w:rsidR="00755411" w:rsidRDefault="00755411" w:rsidP="00755411">
      <w:pPr>
        <w:pStyle w:val="NoSpacing"/>
      </w:pPr>
    </w:p>
    <w:p w:rsidR="00755411" w:rsidRDefault="00755411" w:rsidP="00755411">
      <w:pPr>
        <w:pStyle w:val="NoSpacing"/>
      </w:pPr>
    </w:p>
    <w:p w:rsidR="00755411" w:rsidRDefault="00755411" w:rsidP="00755411">
      <w:pPr>
        <w:pStyle w:val="NoSpacing"/>
      </w:pPr>
    </w:p>
    <w:p w:rsidR="00755411" w:rsidRDefault="00755411" w:rsidP="00755411">
      <w:pPr>
        <w:pStyle w:val="NoSpacing"/>
      </w:pPr>
      <w:r>
        <w:t>_______________________________</w:t>
      </w:r>
      <w:r>
        <w:tab/>
      </w:r>
      <w:r w:rsidR="00FD4B4D">
        <w:tab/>
        <w:t>_________________________________</w:t>
      </w:r>
      <w:r>
        <w:tab/>
      </w:r>
    </w:p>
    <w:p w:rsidR="00755411" w:rsidRDefault="00FD4B4D" w:rsidP="00755411">
      <w:pPr>
        <w:pStyle w:val="NoSpacing"/>
      </w:pPr>
      <w:r>
        <w:t>Debbie Hightower</w:t>
      </w:r>
      <w:r w:rsidR="00755411">
        <w:tab/>
      </w:r>
      <w:r>
        <w:tab/>
      </w:r>
      <w:r>
        <w:tab/>
      </w:r>
      <w:r>
        <w:tab/>
        <w:t>Eric Sawyer</w:t>
      </w:r>
      <w:r w:rsidR="00755411">
        <w:tab/>
      </w:r>
      <w:r w:rsidR="00755411">
        <w:tab/>
      </w:r>
      <w:r w:rsidR="00755411">
        <w:tab/>
      </w:r>
    </w:p>
    <w:p w:rsidR="00755411" w:rsidRDefault="00755411" w:rsidP="00755411">
      <w:pPr>
        <w:pStyle w:val="NoSpacing"/>
      </w:pPr>
    </w:p>
    <w:p w:rsidR="00755411" w:rsidRDefault="00755411" w:rsidP="00755411">
      <w:pPr>
        <w:pStyle w:val="NoSpacing"/>
      </w:pPr>
    </w:p>
    <w:p w:rsidR="00FD4B4D" w:rsidRDefault="00FD4B4D" w:rsidP="00755411">
      <w:pPr>
        <w:pStyle w:val="NoSpacing"/>
      </w:pPr>
    </w:p>
    <w:p w:rsidR="00304A0C" w:rsidRDefault="00FD4B4D" w:rsidP="00FD4B4D">
      <w:pPr>
        <w:pStyle w:val="NoSpacing"/>
      </w:pPr>
      <w:r>
        <w:t xml:space="preserve">_______________________________                       </w:t>
      </w:r>
    </w:p>
    <w:p w:rsidR="00FD4B4D" w:rsidRDefault="00FD4B4D" w:rsidP="00FD4B4D">
      <w:pPr>
        <w:pStyle w:val="NoSpacing"/>
      </w:pPr>
      <w:r>
        <w:lastRenderedPageBreak/>
        <w:t>Dianna Workman</w:t>
      </w:r>
    </w:p>
    <w:p w:rsidR="00FD4B4D" w:rsidRDefault="00FD4B4D"/>
    <w:p w:rsidR="00FD4B4D" w:rsidRDefault="00FD4B4D" w:rsidP="00FD4B4D">
      <w:pPr>
        <w:pStyle w:val="NoSpacing"/>
      </w:pPr>
      <w:r>
        <w:t>kt</w:t>
      </w:r>
    </w:p>
    <w:sectPr w:rsidR="00FD4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85230"/>
    <w:multiLevelType w:val="hybridMultilevel"/>
    <w:tmpl w:val="323EE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11"/>
    <w:rsid w:val="00210667"/>
    <w:rsid w:val="00304A0C"/>
    <w:rsid w:val="00755411"/>
    <w:rsid w:val="00E65B8C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2D936-055A-4B69-A916-71397B08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4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5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Veronica Beasley</cp:lastModifiedBy>
  <cp:revision>2</cp:revision>
  <cp:lastPrinted>2019-12-10T14:09:00Z</cp:lastPrinted>
  <dcterms:created xsi:type="dcterms:W3CDTF">2019-12-10T16:26:00Z</dcterms:created>
  <dcterms:modified xsi:type="dcterms:W3CDTF">2019-12-10T16:26:00Z</dcterms:modified>
</cp:coreProperties>
</file>